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D79C">
      <w:pPr>
        <w:pStyle w:val="3"/>
        <w:snapToGrid w:val="0"/>
        <w:spacing w:before="0" w:after="0"/>
        <w:jc w:val="both"/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附件2</w:t>
      </w:r>
    </w:p>
    <w:p w14:paraId="03196E2D">
      <w:pPr>
        <w:rPr>
          <w:sz w:val="44"/>
          <w:szCs w:val="44"/>
        </w:rPr>
      </w:pPr>
    </w:p>
    <w:p w14:paraId="297FEA50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中原科技学院</w:t>
      </w:r>
    </w:p>
    <w:p w14:paraId="53F8405F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“十四五”事业发展规划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终期评估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3F2C58CB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总体规划）</w:t>
      </w:r>
    </w:p>
    <w:p w14:paraId="06C47D00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75D1432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“十四五”XXX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终期评估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4AA1F459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（专项规划）</w:t>
      </w:r>
    </w:p>
    <w:p w14:paraId="3B62B9A4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FF101A8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学院（中心）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事业发展规划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终期评估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5F86BDC2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（二级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5A84AB57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879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一、“十四五”规划实施总体进展</w:t>
      </w:r>
    </w:p>
    <w:p w14:paraId="23F8C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对标总规划重点任务和核心指标任务分解，对表各专项规划或二级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规划制定的目标任务，对“十四五”以来的规划执行实施和目标任务完成情况进行逐条总结，要有具体的工作举措、有客观的效果分析、有详实的数据支撑。</w:t>
      </w:r>
    </w:p>
    <w:p w14:paraId="064A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主要指标完成情况（附对比表）</w:t>
      </w:r>
    </w:p>
    <w:p w14:paraId="58FF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重大任务推进成效</w:t>
      </w:r>
    </w:p>
    <w:p w14:paraId="2FDB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重大项目实施总结</w:t>
      </w:r>
    </w:p>
    <w:p w14:paraId="47EA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二、“十四五”规划实施取得的经验</w:t>
      </w:r>
    </w:p>
    <w:p w14:paraId="2D03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重大成就和重要经验总结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对规划实施过程中取得的成绩做全面总结，并针对成绩分析总结工作经验，为“十四五”后期工作奠定基础。</w:t>
      </w:r>
    </w:p>
    <w:p w14:paraId="54EC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创新性做法案例</w:t>
      </w:r>
    </w:p>
    <w:p w14:paraId="3A5D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可推广复制的模式</w:t>
      </w:r>
    </w:p>
    <w:p w14:paraId="7767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三、“十四五”规划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时期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存在的问题</w:t>
      </w:r>
    </w:p>
    <w:p w14:paraId="39B8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全面分析规划实施过程中存在的问题、遇到的困难，并深入分析问题产生的原因。</w:t>
      </w:r>
    </w:p>
    <w:p w14:paraId="027DD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改进措施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五”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规划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建议</w:t>
      </w:r>
    </w:p>
    <w:p w14:paraId="262C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针对前期存在的问题和困难，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提出切实可行的工作改进措施。针对“十四五”总规划、各专项规划或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二级教学单位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的不足及没有完成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的目标任务，提出“十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五”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意见建议。</w:t>
      </w:r>
    </w:p>
    <w:p w14:paraId="45D5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13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XX单位（盖章）</w:t>
      </w:r>
    </w:p>
    <w:p w14:paraId="0E1F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 w14:paraId="0C18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424312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B7549"/>
    <w:rsid w:val="02ED2A06"/>
    <w:rsid w:val="36624C07"/>
    <w:rsid w:val="528741F1"/>
    <w:rsid w:val="6986441D"/>
    <w:rsid w:val="73A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494</Characters>
  <Lines>0</Lines>
  <Paragraphs>0</Paragraphs>
  <TotalTime>2</TotalTime>
  <ScaleCrop>false</ScaleCrop>
  <LinksUpToDate>false</LinksUpToDate>
  <CharactersWithSpaces>558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2025-03-05T09:41:00Z</dcterms:created>
  <dc:creator>嵩影石语</dc:creator>
  <cp:lastModifiedBy>FXS</cp:lastModifiedBy>
  <dcterms:modified xsi:type="dcterms:W3CDTF">2025-05-26T07:18:37Z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68F2C080C08C4BCB947410B69CDAB1C1_11</vt:lpwstr>
  </property>
  <property fmtid="{D5CDD505-2E9C-101B-9397-08002B2CF9AE}" pid="4" name="KSOTemplateDocerSaveRecord">
    <vt:lpwstr>eyJoZGlkIjoiMjgzZDVmZGQwMjY2MTFmMWM0NTg4MDY3ZWEwMTI1MWUiLCJ1c2VySWQiOiIyNzQ3MDk2MjgifQ==</vt:lpwstr>
  </property>
</Properties>
</file>